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B" w:rsidRPr="0054037D" w:rsidRDefault="00E8656B" w:rsidP="00E8656B">
      <w:pPr>
        <w:widowControl/>
        <w:spacing w:before="100" w:beforeAutospacing="1" w:after="100" w:afterAutospacing="1"/>
        <w:jc w:val="center"/>
        <w:rPr>
          <w:rFonts w:ascii="华文中宋" w:eastAsia="华文中宋" w:hAnsi="华文中宋"/>
          <w:sz w:val="32"/>
          <w:szCs w:val="32"/>
        </w:rPr>
      </w:pPr>
      <w:r w:rsidRPr="0054037D">
        <w:rPr>
          <w:rFonts w:ascii="华文中宋" w:eastAsia="华文中宋" w:hAnsi="华文中宋" w:hint="eastAsia"/>
          <w:sz w:val="32"/>
          <w:szCs w:val="32"/>
        </w:rPr>
        <w:t>江苏师范大学成人高等教育</w:t>
      </w:r>
      <w:r w:rsidR="000539FB">
        <w:rPr>
          <w:rFonts w:ascii="华文中宋" w:eastAsia="华文中宋" w:hAnsi="华文中宋" w:hint="eastAsia"/>
          <w:sz w:val="32"/>
          <w:szCs w:val="32"/>
        </w:rPr>
        <w:t>人才培养方案修订</w:t>
      </w:r>
      <w:r w:rsidRPr="0054037D">
        <w:rPr>
          <w:rFonts w:ascii="华文中宋" w:eastAsia="华文中宋" w:hAnsi="华文中宋" w:hint="eastAsia"/>
          <w:sz w:val="32"/>
          <w:szCs w:val="32"/>
        </w:rPr>
        <w:t>专业一览表</w:t>
      </w:r>
    </w:p>
    <w:tbl>
      <w:tblPr>
        <w:tblW w:w="4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1044"/>
        <w:gridCol w:w="1044"/>
        <w:gridCol w:w="1681"/>
        <w:gridCol w:w="134"/>
        <w:gridCol w:w="316"/>
        <w:gridCol w:w="2314"/>
        <w:gridCol w:w="1447"/>
        <w:gridCol w:w="1579"/>
        <w:gridCol w:w="1447"/>
        <w:gridCol w:w="1447"/>
      </w:tblGrid>
      <w:tr w:rsidR="00D80B56" w:rsidRPr="00D11D7E" w:rsidTr="00D80B56">
        <w:trPr>
          <w:trHeight w:val="567"/>
          <w:tblHeader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0539FB">
              <w:rPr>
                <w:rFonts w:ascii="黑体" w:eastAsia="黑体" w:hAnsi="黑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专业</w:t>
            </w:r>
          </w:p>
          <w:p w:rsidR="00D80B56" w:rsidRPr="009926EB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代码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专业名称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学历</w:t>
            </w:r>
          </w:p>
          <w:p w:rsidR="00D80B56" w:rsidRPr="009926EB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层次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办学</w:t>
            </w:r>
          </w:p>
          <w:p w:rsidR="00D80B56" w:rsidRPr="009926EB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形式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9926EB" w:rsidRDefault="00D80B56" w:rsidP="009926E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9926EB">
              <w:rPr>
                <w:rFonts w:ascii="黑体" w:eastAsia="黑体" w:hAnsi="黑体" w:hint="eastAsia"/>
                <w:sz w:val="24"/>
                <w:szCs w:val="21"/>
              </w:rPr>
              <w:t>学制</w:t>
            </w:r>
          </w:p>
        </w:tc>
        <w:tc>
          <w:tcPr>
            <w:tcW w:w="582" w:type="pct"/>
            <w:vAlign w:val="center"/>
          </w:tcPr>
          <w:p w:rsidR="00D80B56" w:rsidRPr="009926EB" w:rsidRDefault="00D80B56" w:rsidP="000539FB">
            <w:pPr>
              <w:tabs>
                <w:tab w:val="left" w:pos="225"/>
              </w:tabs>
              <w:jc w:val="center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备注</w:t>
            </w: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050101</w:t>
            </w:r>
          </w:p>
        </w:tc>
        <w:tc>
          <w:tcPr>
            <w:tcW w:w="729" w:type="pct"/>
            <w:gridSpan w:val="2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汉语言文学</w:t>
            </w: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教育方向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新闻秘书方向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29" w:type="pct"/>
            <w:gridSpan w:val="2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高级文秘方向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050201</w:t>
            </w:r>
          </w:p>
        </w:tc>
        <w:tc>
          <w:tcPr>
            <w:tcW w:w="1785" w:type="pct"/>
            <w:gridSpan w:val="4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英语（英语教育方向）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业余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业余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040106</w:t>
            </w:r>
          </w:p>
        </w:tc>
        <w:tc>
          <w:tcPr>
            <w:tcW w:w="1785" w:type="pct"/>
            <w:gridSpan w:val="4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学前教育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040107</w:t>
            </w:r>
          </w:p>
        </w:tc>
        <w:tc>
          <w:tcPr>
            <w:tcW w:w="1785" w:type="pct"/>
            <w:gridSpan w:val="4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小学教育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040101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教育学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教育学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教育管理方向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学校心理教育方向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心理教育与咨询方向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lastRenderedPageBreak/>
              <w:t>14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040104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教育技术学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040201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体育教育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030302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社会工作（社区管理方向）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070101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数学与应用数学（数学教育方向）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070201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物理学（物理教育方向）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080901</w:t>
            </w:r>
          </w:p>
        </w:tc>
        <w:tc>
          <w:tcPr>
            <w:tcW w:w="856" w:type="pct"/>
            <w:gridSpan w:val="3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计算机科学与技术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计算机科学与技术教育方向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6" w:type="pct"/>
            <w:gridSpan w:val="3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计算机应用方向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0539FB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6" w:type="pct"/>
            <w:gridSpan w:val="3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9926EB">
              <w:rPr>
                <w:rFonts w:hint="eastAsia"/>
                <w:bCs/>
                <w:color w:val="000000"/>
                <w:sz w:val="24"/>
              </w:rPr>
              <w:t>网络工程方向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22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计算机科学与技术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23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080701</w:t>
            </w:r>
          </w:p>
        </w:tc>
        <w:tc>
          <w:tcPr>
            <w:tcW w:w="1785" w:type="pct"/>
            <w:gridSpan w:val="4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电子信息工程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0539F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24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color w:val="000000"/>
                <w:sz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051201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测绘工程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120404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土地资源管理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27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080202</w:t>
            </w:r>
          </w:p>
        </w:tc>
        <w:tc>
          <w:tcPr>
            <w:tcW w:w="1785" w:type="pct"/>
            <w:gridSpan w:val="4"/>
            <w:vMerge w:val="restart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机械设计制造及其自动化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lastRenderedPageBreak/>
              <w:t>28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5" w:type="pct"/>
            <w:gridSpan w:val="4"/>
            <w:vMerge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29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071001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生物科学（生物教育方向）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071002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生物技术（生物制药方向）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070501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地理科学（地理教育方向）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082801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建筑学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090502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园林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120203k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会计学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120204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财务管理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120202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市场营销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020302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金融工程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120601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物流管理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39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020402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贸易经济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020101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经济学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lastRenderedPageBreak/>
              <w:t>41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020401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国际经济与贸易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060101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历史学（历史教育方向）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120901k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旅游管理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130202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音乐学（音乐教育方向）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业余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130206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舞蹈编导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专升本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业余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662014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学前教育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高起专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510202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bCs/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园林技术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高起专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D11D7E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620203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rFonts w:ascii="宋体" w:hAnsi="宋体" w:cs="宋体"/>
                <w:color w:val="000000"/>
                <w:sz w:val="28"/>
              </w:rPr>
            </w:pPr>
            <w:r w:rsidRPr="009926EB">
              <w:rPr>
                <w:rFonts w:hint="eastAsia"/>
                <w:color w:val="000000"/>
                <w:sz w:val="28"/>
              </w:rPr>
              <w:t>会计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高起专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hint="eastAsia"/>
                <w:color w:val="000000"/>
              </w:rPr>
              <w:t>函授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B56" w:rsidRPr="009E1773" w:rsidTr="00D80B56">
        <w:trPr>
          <w:trHeight w:val="567"/>
          <w:jc w:val="center"/>
        </w:trPr>
        <w:tc>
          <w:tcPr>
            <w:tcW w:w="419" w:type="pct"/>
            <w:vAlign w:val="center"/>
          </w:tcPr>
          <w:p w:rsidR="00D80B56" w:rsidRPr="000539FB" w:rsidRDefault="00D80B56" w:rsidP="00C6084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539FB">
              <w:rPr>
                <w:rFonts w:ascii="宋体" w:hAnsi="宋体" w:hint="eastAsia"/>
                <w:b/>
                <w:szCs w:val="21"/>
              </w:rPr>
              <w:t>49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670203</w:t>
            </w:r>
          </w:p>
        </w:tc>
        <w:tc>
          <w:tcPr>
            <w:tcW w:w="1785" w:type="pct"/>
            <w:gridSpan w:val="4"/>
            <w:shd w:val="clear" w:color="auto" w:fill="auto"/>
            <w:vAlign w:val="center"/>
          </w:tcPr>
          <w:p w:rsidR="00D80B56" w:rsidRPr="009926EB" w:rsidRDefault="00D80B56" w:rsidP="009926EB">
            <w:pPr>
              <w:rPr>
                <w:color w:val="000000"/>
                <w:sz w:val="28"/>
              </w:rPr>
            </w:pPr>
            <w:r w:rsidRPr="009926EB">
              <w:rPr>
                <w:rFonts w:hint="eastAsia"/>
                <w:bCs/>
                <w:color w:val="000000"/>
                <w:sz w:val="28"/>
              </w:rPr>
              <w:t>舞蹈表演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11D7E">
              <w:rPr>
                <w:rFonts w:ascii="宋体" w:hAnsi="宋体" w:cs="宋体" w:hint="eastAsia"/>
                <w:color w:val="000000"/>
                <w:sz w:val="24"/>
              </w:rPr>
              <w:t>高起专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color w:val="000000"/>
              </w:rPr>
            </w:pPr>
            <w:r w:rsidRPr="00D11D7E">
              <w:rPr>
                <w:rFonts w:hint="eastAsia"/>
                <w:color w:val="000000"/>
              </w:rPr>
              <w:t>业余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D11D7E">
              <w:rPr>
                <w:rFonts w:ascii="宋体" w:hAnsi="宋体" w:hint="eastAsia"/>
                <w:b/>
                <w:szCs w:val="21"/>
              </w:rPr>
              <w:t>2.5</w:t>
            </w:r>
          </w:p>
        </w:tc>
        <w:tc>
          <w:tcPr>
            <w:tcW w:w="582" w:type="pct"/>
          </w:tcPr>
          <w:p w:rsidR="00D80B56" w:rsidRPr="00D11D7E" w:rsidRDefault="00D80B56" w:rsidP="00992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F443C4" w:rsidRDefault="00F443C4"/>
    <w:sectPr w:rsidR="00F443C4" w:rsidSect="000539FB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24" w:rsidRDefault="00C71824" w:rsidP="0054037D">
      <w:r>
        <w:separator/>
      </w:r>
    </w:p>
  </w:endnote>
  <w:endnote w:type="continuationSeparator" w:id="1">
    <w:p w:rsidR="00C71824" w:rsidRDefault="00C71824" w:rsidP="0054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2141"/>
      <w:docPartObj>
        <w:docPartGallery w:val="Page Numbers (Bottom of Page)"/>
        <w:docPartUnique/>
      </w:docPartObj>
    </w:sdtPr>
    <w:sdtContent>
      <w:sdt>
        <w:sdtPr>
          <w:id w:val="-1196771875"/>
          <w:docPartObj>
            <w:docPartGallery w:val="Page Numbers (Top of Page)"/>
            <w:docPartUnique/>
          </w:docPartObj>
        </w:sdtPr>
        <w:sdtContent>
          <w:p w:rsidR="00C60847" w:rsidRDefault="006E23FD">
            <w:pPr>
              <w:pStyle w:val="a7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6084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B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60847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6084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B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847" w:rsidRDefault="00C608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24" w:rsidRDefault="00C71824" w:rsidP="0054037D">
      <w:r>
        <w:separator/>
      </w:r>
    </w:p>
  </w:footnote>
  <w:footnote w:type="continuationSeparator" w:id="1">
    <w:p w:rsidR="00C71824" w:rsidRDefault="00C71824" w:rsidP="00540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56B"/>
    <w:rsid w:val="000539FB"/>
    <w:rsid w:val="000623B9"/>
    <w:rsid w:val="00095FCC"/>
    <w:rsid w:val="000A1AB5"/>
    <w:rsid w:val="002701C4"/>
    <w:rsid w:val="00286539"/>
    <w:rsid w:val="002B0CE5"/>
    <w:rsid w:val="00305711"/>
    <w:rsid w:val="00376C4A"/>
    <w:rsid w:val="0042550B"/>
    <w:rsid w:val="0054037D"/>
    <w:rsid w:val="00582872"/>
    <w:rsid w:val="006272A3"/>
    <w:rsid w:val="006B51ED"/>
    <w:rsid w:val="006E23FD"/>
    <w:rsid w:val="009926EB"/>
    <w:rsid w:val="00AE4DC3"/>
    <w:rsid w:val="00B414DD"/>
    <w:rsid w:val="00B533DC"/>
    <w:rsid w:val="00B60BDF"/>
    <w:rsid w:val="00BC6666"/>
    <w:rsid w:val="00BD584C"/>
    <w:rsid w:val="00C26CD3"/>
    <w:rsid w:val="00C60847"/>
    <w:rsid w:val="00C71824"/>
    <w:rsid w:val="00C85B34"/>
    <w:rsid w:val="00CA6531"/>
    <w:rsid w:val="00CD7412"/>
    <w:rsid w:val="00CF5617"/>
    <w:rsid w:val="00D11D7E"/>
    <w:rsid w:val="00D80B56"/>
    <w:rsid w:val="00D81B55"/>
    <w:rsid w:val="00DB5167"/>
    <w:rsid w:val="00E0435F"/>
    <w:rsid w:val="00E24136"/>
    <w:rsid w:val="00E3328D"/>
    <w:rsid w:val="00E8656B"/>
    <w:rsid w:val="00F37360"/>
    <w:rsid w:val="00F443C4"/>
    <w:rsid w:val="00F8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E8656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E865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865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E8656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rsid w:val="00E86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E8656B"/>
    <w:rPr>
      <w:color w:val="0000FF"/>
      <w:u w:val="single"/>
    </w:rPr>
  </w:style>
  <w:style w:type="table" w:styleId="a5">
    <w:name w:val="Table Grid"/>
    <w:basedOn w:val="a1"/>
    <w:uiPriority w:val="39"/>
    <w:rsid w:val="00E865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8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65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8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656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rsid w:val="00E8656B"/>
    <w:rPr>
      <w:sz w:val="18"/>
      <w:szCs w:val="18"/>
    </w:rPr>
  </w:style>
  <w:style w:type="character" w:customStyle="1" w:styleId="Char1">
    <w:name w:val="批注框文本 Char"/>
    <w:basedOn w:val="a0"/>
    <w:link w:val="a8"/>
    <w:rsid w:val="00E865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E8656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E865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865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E8656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rsid w:val="00E86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E8656B"/>
    <w:rPr>
      <w:color w:val="0000FF"/>
      <w:u w:val="single"/>
    </w:rPr>
  </w:style>
  <w:style w:type="table" w:styleId="a5">
    <w:name w:val="Table Grid"/>
    <w:basedOn w:val="a1"/>
    <w:uiPriority w:val="39"/>
    <w:rsid w:val="00E865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8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656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8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656B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rsid w:val="00E8656B"/>
    <w:rPr>
      <w:sz w:val="18"/>
      <w:szCs w:val="18"/>
    </w:rPr>
  </w:style>
  <w:style w:type="character" w:customStyle="1" w:styleId="Char1">
    <w:name w:val="批注框文本 Char"/>
    <w:basedOn w:val="a0"/>
    <w:link w:val="a8"/>
    <w:rsid w:val="00E865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1CBC-A3EE-4B2C-BB20-72F7863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216</Words>
  <Characters>1233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7</cp:revision>
  <cp:lastPrinted>2015-11-10T08:03:00Z</cp:lastPrinted>
  <dcterms:created xsi:type="dcterms:W3CDTF">2015-11-06T03:24:00Z</dcterms:created>
  <dcterms:modified xsi:type="dcterms:W3CDTF">2015-11-10T08:26:00Z</dcterms:modified>
</cp:coreProperties>
</file>